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Podpora zaměstnanosti, kultury, sportu, volnočasových aktivit, komunitního života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Podílení se na zajištění podpory zaměstnanosti, kultury, sportu, volnočasových aktivit, komunitního života. Kulturní akce - smlouvy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108/2006 Sb., - Zákon o sociálních službách,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Dodavatelé, smluvní partneři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Jméno, příjmení, datum narození, adresa bydliště, adresa sídla, číslo OP,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</w:t>
            </w:r>
            <w:r>
              <w:rPr>
                <w:rFonts w:cs="Arial"/>
                <w:lang w:eastAsia="cs-CZ"/>
              </w:rPr>
              <w:t>m</w:t>
            </w:r>
            <w:r>
              <w:rPr>
                <w:rFonts w:cs="Arial"/>
                <w:lang w:eastAsia="cs-CZ"/>
              </w:rPr>
              <w:t>ěstnanci úřadu, účetní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Sociální péče V10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skříň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Word, Excel – heslo v PC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144</Words>
  <Characters>908</Characters>
  <CharactersWithSpaces>1035</CharactersWithSpaces>
  <Paragraphs>20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2018-05-27T18:53:34Z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