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Já, níže podepsaná/podepsaný stvrzuji, že souhlasím či nesouhlasím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 se zpracováním vyjmenovaných osobních údajů k jednotlivým níže uvedeným účelům:</w:t>
      </w:r>
    </w:p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Subjekt údajů</w:t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Kontaktní zástupce</w:t>
      </w:r>
    </w:p>
    <w:tbl>
      <w:tblPr>
        <w:tblStyle w:val="Table1"/>
        <w:tblW w:w="949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565"/>
        <w:gridCol w:w="6933"/>
        <w:tblGridChange w:id="0">
          <w:tblGrid>
            <w:gridCol w:w="2565"/>
            <w:gridCol w:w="6933"/>
          </w:tblGrid>
        </w:tblGridChange>
      </w:tblGrid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Jméno, příjmení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contextualSpacing w:val="0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Adresa ubytování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Telefonní číslo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E-mail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b w:val="1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Účely zpracování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Jednotlivé účely zpracování definují důvody ke zpracování osobních údajů (jejich shromažďování, využití a uložení). Detailní informace o jednotlivých činnostech zpracování poskytne subjektu údajů Městský (obecní) úřad při shromažďování údajů.</w:t>
      </w:r>
    </w:p>
    <w:tbl>
      <w:tblPr>
        <w:tblStyle w:val="Table2"/>
        <w:tblW w:w="91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946"/>
        <w:gridCol w:w="2204"/>
        <w:tblGridChange w:id="0">
          <w:tblGrid>
            <w:gridCol w:w="6946"/>
            <w:gridCol w:w="220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227" w:hanging="227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Zveřejnění osobních údajů kontaktního zástupce ubytovatele. </w:t>
            </w:r>
          </w:p>
          <w:p w:rsidR="00000000" w:rsidDel="00000000" w:rsidP="00000000" w:rsidRDefault="00000000" w:rsidRPr="00000000" w14:paraId="00000014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  <w:tab/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Jméno, příjmení, e-mailová adresa, telefonní číslo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</w:tbl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Trvání souhlasu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Tento souhlas se uděluje na dobu 1 roku.</w:t>
      </w:r>
    </w:p>
    <w:p w:rsidR="00000000" w:rsidDel="00000000" w:rsidP="00000000" w:rsidRDefault="00000000" w:rsidRPr="00000000" w14:paraId="0000001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Poučení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V souladu s platnou legislativou v oblasti ochrany osobních údajů je nezbytné pro všechna zpracování, pro která neexistuje právní základ nebo oprávněný zájem, získat souhlas subjektu údajů, případně jeho zástupce. Tento souhlas lze kdykoliv a bez udání důvodu vzít zpět.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color w:val="000000"/>
          <w:rtl w:val="0"/>
        </w:rPr>
        <w:t xml:space="preserve">V ....................................... dne: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  <w:t xml:space="preserve">Podpis kontaktního zástupce:</w:t>
        <w:tab/>
        <w:t xml:space="preserve">………………………………………………………………</w:t>
      </w:r>
    </w:p>
    <w:sectPr>
      <w:pgSz w:h="16838" w:w="11906"/>
      <w:pgMar w:bottom="1360" w:top="1360" w:left="1360" w:right="991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2">
      <w:pPr>
        <w:spacing w:after="0"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Nesouhlas se zpracováním osobních údajů nemůže být důvodem k neposkytnutí služby - může však poskytování služby zkomplikovat.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48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345a8a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17365d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